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52"/>
          <w:lang w:eastAsia="zh-CN"/>
        </w:rPr>
      </w:pPr>
      <w:r>
        <w:rPr>
          <w:rFonts w:hint="eastAsia" w:ascii="仿宋" w:hAnsi="仿宋" w:eastAsia="仿宋" w:cs="仿宋"/>
          <w:b/>
          <w:bCs/>
          <w:sz w:val="44"/>
          <w:szCs w:val="52"/>
          <w:lang w:eastAsia="zh-CN"/>
        </w:rPr>
        <w:t>长汀县同心学校</w:t>
      </w:r>
      <w:r>
        <w:rPr>
          <w:rFonts w:hint="eastAsia" w:ascii="仿宋" w:hAnsi="仿宋" w:eastAsia="仿宋" w:cs="仿宋"/>
          <w:b/>
          <w:bCs/>
          <w:sz w:val="44"/>
          <w:szCs w:val="52"/>
        </w:rPr>
        <w:t>项目管理</w:t>
      </w:r>
      <w:r>
        <w:rPr>
          <w:rFonts w:hint="eastAsia" w:ascii="仿宋" w:hAnsi="仿宋" w:eastAsia="仿宋" w:cs="仿宋"/>
          <w:b/>
          <w:bCs/>
          <w:sz w:val="44"/>
          <w:szCs w:val="52"/>
          <w:lang w:eastAsia="zh-CN"/>
        </w:rPr>
        <w:t>制度</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40"/>
        </w:rPr>
      </w:pPr>
      <w:r>
        <w:rPr>
          <w:rFonts w:hint="eastAsia" w:ascii="仿宋" w:hAnsi="仿宋" w:eastAsia="仿宋" w:cs="仿宋"/>
          <w:b/>
          <w:bCs/>
          <w:sz w:val="32"/>
          <w:szCs w:val="40"/>
        </w:rPr>
        <w:t>第一章 总</w:t>
      </w:r>
      <w:r>
        <w:rPr>
          <w:rFonts w:hint="eastAsia" w:ascii="仿宋" w:hAnsi="仿宋" w:eastAsia="仿宋" w:cs="仿宋"/>
          <w:b/>
          <w:bCs/>
          <w:sz w:val="32"/>
          <w:szCs w:val="40"/>
          <w:lang w:val="en-US" w:eastAsia="zh-CN"/>
        </w:rPr>
        <w:t xml:space="preserve"> </w:t>
      </w:r>
      <w:r>
        <w:rPr>
          <w:rFonts w:hint="eastAsia" w:ascii="仿宋" w:hAnsi="仿宋" w:eastAsia="仿宋" w:cs="仿宋"/>
          <w:b/>
          <w:bCs/>
          <w:sz w:val="32"/>
          <w:szCs w:val="40"/>
        </w:rPr>
        <w:t>则</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第一条</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为规范和加强</w:t>
      </w:r>
      <w:r>
        <w:rPr>
          <w:rFonts w:hint="eastAsia" w:ascii="仿宋" w:hAnsi="仿宋" w:eastAsia="仿宋" w:cs="仿宋"/>
          <w:sz w:val="28"/>
          <w:szCs w:val="36"/>
          <w:lang w:eastAsia="zh-CN"/>
        </w:rPr>
        <w:t>长汀县同心学校</w:t>
      </w:r>
      <w:r>
        <w:rPr>
          <w:rFonts w:hint="eastAsia" w:ascii="仿宋" w:hAnsi="仿宋" w:eastAsia="仿宋" w:cs="仿宋"/>
          <w:sz w:val="28"/>
          <w:szCs w:val="36"/>
        </w:rPr>
        <w:t>（以下简称</w:t>
      </w:r>
      <w:r>
        <w:rPr>
          <w:rFonts w:hint="eastAsia" w:ascii="仿宋" w:hAnsi="仿宋" w:eastAsia="仿宋" w:cs="仿宋"/>
          <w:sz w:val="28"/>
          <w:szCs w:val="36"/>
          <w:lang w:eastAsia="zh-CN"/>
        </w:rPr>
        <w:t>我校</w:t>
      </w:r>
      <w:r>
        <w:rPr>
          <w:rFonts w:hint="eastAsia" w:ascii="仿宋" w:hAnsi="仿宋" w:eastAsia="仿宋" w:cs="仿宋"/>
          <w:sz w:val="28"/>
          <w:szCs w:val="36"/>
        </w:rPr>
        <w:t>）公益慈善项目的管理工作，确保公益慈善项目顺利实施，根据《中华人民共和国公益事业捐赠法》、《中华人民共和国慈善法》及《</w:t>
      </w:r>
      <w:r>
        <w:rPr>
          <w:rFonts w:hint="eastAsia" w:ascii="仿宋" w:hAnsi="仿宋" w:eastAsia="仿宋" w:cs="仿宋"/>
          <w:sz w:val="28"/>
          <w:szCs w:val="36"/>
          <w:lang w:eastAsia="zh-CN"/>
        </w:rPr>
        <w:t>长汀县同心学校</w:t>
      </w:r>
      <w:r>
        <w:rPr>
          <w:rFonts w:hint="eastAsia" w:ascii="仿宋" w:hAnsi="仿宋" w:eastAsia="仿宋" w:cs="仿宋"/>
          <w:sz w:val="28"/>
          <w:szCs w:val="36"/>
        </w:rPr>
        <w:t>章程》，制定本</w:t>
      </w:r>
      <w:r>
        <w:rPr>
          <w:rFonts w:hint="eastAsia" w:ascii="仿宋" w:hAnsi="仿宋" w:eastAsia="仿宋" w:cs="仿宋"/>
          <w:sz w:val="28"/>
          <w:szCs w:val="36"/>
          <w:lang w:eastAsia="zh-CN"/>
        </w:rPr>
        <w:t>制度</w:t>
      </w:r>
      <w:r>
        <w:rPr>
          <w:rFonts w:hint="eastAsia" w:ascii="仿宋" w:hAnsi="仿宋" w:eastAsia="仿宋" w:cs="仿宋"/>
          <w:sz w:val="28"/>
          <w:szCs w:val="36"/>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第二条</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本</w:t>
      </w:r>
      <w:r>
        <w:rPr>
          <w:rFonts w:hint="eastAsia" w:ascii="仿宋" w:hAnsi="仿宋" w:eastAsia="仿宋" w:cs="仿宋"/>
          <w:sz w:val="28"/>
          <w:szCs w:val="36"/>
          <w:lang w:eastAsia="zh-CN"/>
        </w:rPr>
        <w:t>制度</w:t>
      </w:r>
      <w:r>
        <w:rPr>
          <w:rFonts w:hint="eastAsia" w:ascii="仿宋" w:hAnsi="仿宋" w:eastAsia="仿宋" w:cs="仿宋"/>
          <w:sz w:val="28"/>
          <w:szCs w:val="36"/>
        </w:rPr>
        <w:t>所称公益慈善项目（以下简称项目）是指</w:t>
      </w:r>
      <w:r>
        <w:rPr>
          <w:rFonts w:hint="eastAsia" w:ascii="仿宋" w:hAnsi="仿宋" w:eastAsia="仿宋" w:cs="仿宋"/>
          <w:sz w:val="28"/>
          <w:szCs w:val="36"/>
          <w:lang w:eastAsia="zh-CN"/>
        </w:rPr>
        <w:t>我校</w:t>
      </w:r>
      <w:r>
        <w:rPr>
          <w:rFonts w:hint="eastAsia" w:ascii="仿宋" w:hAnsi="仿宋" w:eastAsia="仿宋" w:cs="仿宋"/>
          <w:sz w:val="28"/>
          <w:szCs w:val="36"/>
        </w:rPr>
        <w:t>按照其宗旨开展的使社会弱势群体规</w:t>
      </w:r>
      <w:bookmarkStart w:id="0" w:name="_GoBack"/>
      <w:bookmarkEnd w:id="0"/>
      <w:r>
        <w:rPr>
          <w:rFonts w:hint="eastAsia" w:ascii="仿宋" w:hAnsi="仿宋" w:eastAsia="仿宋" w:cs="仿宋"/>
          <w:sz w:val="28"/>
          <w:szCs w:val="36"/>
        </w:rPr>
        <w:t>模受益的专项救助。</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第三条</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本</w:t>
      </w:r>
      <w:r>
        <w:rPr>
          <w:rFonts w:hint="eastAsia" w:ascii="仿宋" w:hAnsi="仿宋" w:eastAsia="仿宋" w:cs="仿宋"/>
          <w:sz w:val="28"/>
          <w:szCs w:val="36"/>
          <w:lang w:eastAsia="zh-CN"/>
        </w:rPr>
        <w:t>制度</w:t>
      </w:r>
      <w:r>
        <w:rPr>
          <w:rFonts w:hint="eastAsia" w:ascii="仿宋" w:hAnsi="仿宋" w:eastAsia="仿宋" w:cs="仿宋"/>
          <w:sz w:val="28"/>
          <w:szCs w:val="36"/>
        </w:rPr>
        <w:t>适用于</w:t>
      </w:r>
      <w:r>
        <w:rPr>
          <w:rFonts w:hint="eastAsia" w:ascii="仿宋" w:hAnsi="仿宋" w:eastAsia="仿宋" w:cs="仿宋"/>
          <w:sz w:val="28"/>
          <w:szCs w:val="36"/>
          <w:lang w:eastAsia="zh-CN"/>
        </w:rPr>
        <w:t>我校</w:t>
      </w:r>
      <w:r>
        <w:rPr>
          <w:rFonts w:hint="eastAsia" w:ascii="仿宋" w:hAnsi="仿宋" w:eastAsia="仿宋" w:cs="仿宋"/>
          <w:sz w:val="28"/>
          <w:szCs w:val="36"/>
        </w:rPr>
        <w:t>所有项目的立项、管理和执行。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40"/>
        </w:rPr>
      </w:pPr>
      <w:r>
        <w:rPr>
          <w:rFonts w:hint="eastAsia" w:ascii="仿宋" w:hAnsi="仿宋" w:eastAsia="仿宋" w:cs="仿宋"/>
          <w:b/>
          <w:bCs/>
          <w:sz w:val="32"/>
          <w:szCs w:val="40"/>
        </w:rPr>
        <w:t>第二章 项目立项</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第四条</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立项原则。</w:t>
      </w:r>
      <w:r>
        <w:rPr>
          <w:rFonts w:hint="eastAsia" w:ascii="仿宋" w:hAnsi="仿宋" w:eastAsia="仿宋" w:cs="仿宋"/>
          <w:sz w:val="28"/>
          <w:szCs w:val="36"/>
          <w:lang w:eastAsia="zh-CN"/>
        </w:rPr>
        <w:t>我校</w:t>
      </w:r>
      <w:r>
        <w:rPr>
          <w:rFonts w:hint="eastAsia" w:ascii="仿宋" w:hAnsi="仿宋" w:eastAsia="仿宋" w:cs="仿宋"/>
          <w:sz w:val="28"/>
          <w:szCs w:val="36"/>
        </w:rPr>
        <w:t>所立项目必须符合《</w:t>
      </w:r>
      <w:r>
        <w:rPr>
          <w:rFonts w:hint="eastAsia" w:ascii="仿宋" w:hAnsi="仿宋" w:eastAsia="仿宋" w:cs="仿宋"/>
          <w:sz w:val="28"/>
          <w:szCs w:val="36"/>
          <w:lang w:eastAsia="zh-CN"/>
        </w:rPr>
        <w:t>长汀县同心学校</w:t>
      </w:r>
      <w:r>
        <w:rPr>
          <w:rFonts w:hint="eastAsia" w:ascii="仿宋" w:hAnsi="仿宋" w:eastAsia="仿宋" w:cs="仿宋"/>
          <w:sz w:val="28"/>
          <w:szCs w:val="36"/>
        </w:rPr>
        <w:t>章程》规定的公益慈善宗旨，符合国家的相关法律、法规。</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第五条</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立项范围。根据</w:t>
      </w:r>
      <w:r>
        <w:rPr>
          <w:rFonts w:hint="eastAsia" w:ascii="仿宋" w:hAnsi="仿宋" w:eastAsia="仿宋" w:cs="仿宋"/>
          <w:sz w:val="28"/>
          <w:szCs w:val="36"/>
          <w:lang w:eastAsia="zh-CN"/>
        </w:rPr>
        <w:t>我校</w:t>
      </w:r>
      <w:r>
        <w:rPr>
          <w:rFonts w:hint="eastAsia" w:ascii="仿宋" w:hAnsi="仿宋" w:eastAsia="仿宋" w:cs="仿宋"/>
          <w:sz w:val="28"/>
          <w:szCs w:val="36"/>
        </w:rPr>
        <w:t>宗旨，立项范围以抚孤、支教、助学、济困、安老、</w:t>
      </w:r>
      <w:r>
        <w:rPr>
          <w:rFonts w:hint="eastAsia" w:ascii="仿宋" w:hAnsi="仿宋" w:eastAsia="仿宋" w:cs="仿宋"/>
          <w:sz w:val="28"/>
          <w:szCs w:val="36"/>
          <w:lang w:val="en-US" w:eastAsia="zh-CN"/>
        </w:rPr>
        <w:t>文化教育、义工培训</w:t>
      </w:r>
      <w:r>
        <w:rPr>
          <w:rFonts w:hint="eastAsia" w:ascii="仿宋" w:hAnsi="仿宋" w:eastAsia="仿宋" w:cs="仿宋"/>
          <w:sz w:val="28"/>
          <w:szCs w:val="36"/>
        </w:rPr>
        <w:t>等救助社会弱势群体的项目为主，兼顾</w:t>
      </w:r>
      <w:r>
        <w:rPr>
          <w:rFonts w:hint="eastAsia" w:ascii="仿宋" w:hAnsi="仿宋" w:eastAsia="仿宋" w:cs="仿宋"/>
          <w:sz w:val="28"/>
          <w:szCs w:val="36"/>
          <w:lang w:val="en-US" w:eastAsia="zh-CN"/>
        </w:rPr>
        <w:t>与我校业务范围相关的</w:t>
      </w:r>
      <w:r>
        <w:rPr>
          <w:rFonts w:hint="eastAsia" w:ascii="仿宋" w:hAnsi="仿宋" w:eastAsia="仿宋" w:cs="仿宋"/>
          <w:sz w:val="28"/>
          <w:szCs w:val="36"/>
        </w:rPr>
        <w:t>科教文卫体等领域。</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第六条</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立项材料。立项材料必须包含详尽的项目书，若有捐赠方，需有捐赠资金或物资等相关材料。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一、项目书需包括:项目背景、服务对象、服务时间、项目目标、实施方案、预期成效、风险控制和保障措施、项目预算等。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二、捐赠方材料：主要包含捐赠资金转账或收款凭证，物资清单等相关材料。若捐赠方为机构或单位，还可附上机构或单位的资质证书。</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第七条</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立项程序。立项材料齐备后，由经办人向</w:t>
      </w:r>
      <w:r>
        <w:rPr>
          <w:rFonts w:hint="eastAsia" w:ascii="仿宋" w:hAnsi="仿宋" w:eastAsia="仿宋" w:cs="仿宋"/>
          <w:sz w:val="28"/>
          <w:szCs w:val="36"/>
          <w:lang w:eastAsia="zh-CN"/>
        </w:rPr>
        <w:t>项目负责人</w:t>
      </w:r>
      <w:r>
        <w:rPr>
          <w:rFonts w:hint="eastAsia" w:ascii="仿宋" w:hAnsi="仿宋" w:eastAsia="仿宋" w:cs="仿宋"/>
          <w:sz w:val="28"/>
          <w:szCs w:val="36"/>
        </w:rPr>
        <w:t>提出立项申请，经</w:t>
      </w:r>
      <w:r>
        <w:rPr>
          <w:rFonts w:hint="eastAsia" w:ascii="仿宋" w:hAnsi="仿宋" w:eastAsia="仿宋" w:cs="仿宋"/>
          <w:sz w:val="28"/>
          <w:szCs w:val="36"/>
          <w:lang w:eastAsia="zh-CN"/>
        </w:rPr>
        <w:t>项目负责人</w:t>
      </w:r>
      <w:r>
        <w:rPr>
          <w:rFonts w:hint="eastAsia" w:ascii="仿宋" w:hAnsi="仿宋" w:eastAsia="仿宋" w:cs="仿宋"/>
          <w:sz w:val="28"/>
          <w:szCs w:val="36"/>
        </w:rPr>
        <w:t>同意后，</w:t>
      </w:r>
      <w:r>
        <w:rPr>
          <w:rFonts w:hint="eastAsia" w:ascii="仿宋" w:hAnsi="仿宋" w:eastAsia="仿宋" w:cs="仿宋"/>
          <w:sz w:val="28"/>
          <w:szCs w:val="36"/>
          <w:lang w:eastAsia="zh-CN"/>
        </w:rPr>
        <w:t>项目负责人</w:t>
      </w:r>
      <w:r>
        <w:rPr>
          <w:rFonts w:hint="eastAsia" w:ascii="仿宋" w:hAnsi="仿宋" w:eastAsia="仿宋" w:cs="仿宋"/>
          <w:sz w:val="28"/>
          <w:szCs w:val="36"/>
        </w:rPr>
        <w:t>将立项材料提交给</w:t>
      </w:r>
      <w:r>
        <w:rPr>
          <w:rFonts w:hint="eastAsia" w:ascii="仿宋" w:hAnsi="仿宋" w:eastAsia="仿宋" w:cs="仿宋"/>
          <w:sz w:val="28"/>
          <w:szCs w:val="36"/>
          <w:lang w:eastAsia="zh-CN"/>
        </w:rPr>
        <w:t>校长办公室</w:t>
      </w:r>
      <w:r>
        <w:rPr>
          <w:rFonts w:hint="eastAsia" w:ascii="仿宋" w:hAnsi="仿宋" w:eastAsia="仿宋" w:cs="仿宋"/>
          <w:sz w:val="28"/>
          <w:szCs w:val="36"/>
        </w:rPr>
        <w:t>，由</w:t>
      </w:r>
      <w:r>
        <w:rPr>
          <w:rFonts w:hint="eastAsia" w:ascii="仿宋" w:hAnsi="仿宋" w:eastAsia="仿宋" w:cs="仿宋"/>
          <w:sz w:val="28"/>
          <w:szCs w:val="36"/>
          <w:lang w:eastAsia="zh-CN"/>
        </w:rPr>
        <w:t>校长办公室</w:t>
      </w:r>
      <w:r>
        <w:rPr>
          <w:rFonts w:hint="eastAsia" w:ascii="仿宋" w:hAnsi="仿宋" w:eastAsia="仿宋" w:cs="仿宋"/>
          <w:sz w:val="28"/>
          <w:szCs w:val="36"/>
          <w:lang w:val="en-US" w:eastAsia="zh-CN"/>
        </w:rPr>
        <w:t>报校长</w:t>
      </w:r>
      <w:r>
        <w:rPr>
          <w:rFonts w:hint="eastAsia" w:ascii="仿宋" w:hAnsi="仿宋" w:eastAsia="仿宋" w:cs="仿宋"/>
          <w:sz w:val="28"/>
          <w:szCs w:val="36"/>
        </w:rPr>
        <w:t>进行审核，必要时可组织有关专家对项目可行性进行评估。</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第八条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立项审批。</w:t>
      </w:r>
      <w:r>
        <w:rPr>
          <w:rFonts w:hint="eastAsia" w:ascii="仿宋" w:hAnsi="仿宋" w:eastAsia="仿宋" w:cs="仿宋"/>
          <w:b w:val="0"/>
          <w:bCs w:val="0"/>
          <w:sz w:val="28"/>
          <w:szCs w:val="36"/>
          <w:lang w:eastAsia="zh-CN"/>
        </w:rPr>
        <w:t>校长</w:t>
      </w:r>
      <w:r>
        <w:rPr>
          <w:rFonts w:hint="eastAsia" w:ascii="仿宋" w:hAnsi="仿宋" w:eastAsia="仿宋" w:cs="仿宋"/>
          <w:b w:val="0"/>
          <w:bCs w:val="0"/>
          <w:sz w:val="28"/>
          <w:szCs w:val="36"/>
        </w:rPr>
        <w:t>审批后交由</w:t>
      </w:r>
      <w:r>
        <w:rPr>
          <w:rFonts w:hint="eastAsia" w:ascii="仿宋" w:hAnsi="仿宋" w:eastAsia="仿宋" w:cs="仿宋"/>
          <w:b w:val="0"/>
          <w:bCs w:val="0"/>
          <w:sz w:val="28"/>
          <w:szCs w:val="36"/>
          <w:lang w:eastAsia="zh-CN"/>
        </w:rPr>
        <w:t>项目负责人</w:t>
      </w:r>
      <w:r>
        <w:rPr>
          <w:rFonts w:hint="eastAsia" w:ascii="仿宋" w:hAnsi="仿宋" w:eastAsia="仿宋" w:cs="仿宋"/>
          <w:b w:val="0"/>
          <w:bCs w:val="0"/>
          <w:sz w:val="28"/>
          <w:szCs w:val="36"/>
        </w:rPr>
        <w:t>负责监督执行，通知财务部门设立项目账目，并通过例会告知所有</w:t>
      </w:r>
      <w:r>
        <w:rPr>
          <w:rFonts w:hint="eastAsia" w:ascii="仿宋" w:hAnsi="仿宋" w:eastAsia="仿宋" w:cs="仿宋"/>
          <w:b w:val="0"/>
          <w:bCs w:val="0"/>
          <w:sz w:val="28"/>
          <w:szCs w:val="36"/>
          <w:lang w:val="en-US" w:eastAsia="zh-CN"/>
        </w:rPr>
        <w:t>员工</w:t>
      </w:r>
      <w:r>
        <w:rPr>
          <w:rFonts w:hint="eastAsia" w:ascii="仿宋" w:hAnsi="仿宋" w:eastAsia="仿宋" w:cs="仿宋"/>
          <w:b w:val="0"/>
          <w:bCs w:val="0"/>
          <w:sz w:val="28"/>
          <w:szCs w:val="36"/>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40"/>
        </w:rPr>
      </w:pPr>
      <w:r>
        <w:rPr>
          <w:rFonts w:hint="eastAsia" w:ascii="仿宋" w:hAnsi="仿宋" w:eastAsia="仿宋" w:cs="仿宋"/>
          <w:b/>
          <w:bCs/>
          <w:sz w:val="32"/>
          <w:szCs w:val="40"/>
        </w:rPr>
        <w:t>第三章 项目实施</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第九条</w:t>
      </w:r>
      <w:r>
        <w:rPr>
          <w:rFonts w:hint="eastAsia" w:ascii="仿宋" w:hAnsi="仿宋" w:eastAsia="仿宋" w:cs="仿宋"/>
          <w:b w:val="0"/>
          <w:bCs w:val="0"/>
          <w:sz w:val="28"/>
          <w:szCs w:val="36"/>
        </w:rPr>
        <w:t xml:space="preserve"> 项目的执行与监督由</w:t>
      </w:r>
      <w:r>
        <w:rPr>
          <w:rFonts w:hint="eastAsia" w:ascii="仿宋" w:hAnsi="仿宋" w:eastAsia="仿宋" w:cs="仿宋"/>
          <w:b w:val="0"/>
          <w:bCs w:val="0"/>
          <w:sz w:val="28"/>
          <w:szCs w:val="36"/>
          <w:lang w:eastAsia="zh-CN"/>
        </w:rPr>
        <w:t>项目负责人</w:t>
      </w:r>
      <w:r>
        <w:rPr>
          <w:rFonts w:hint="eastAsia" w:ascii="仿宋" w:hAnsi="仿宋" w:eastAsia="仿宋" w:cs="仿宋"/>
          <w:b w:val="0"/>
          <w:bCs w:val="0"/>
          <w:sz w:val="28"/>
          <w:szCs w:val="36"/>
        </w:rPr>
        <w:t>负责，并在例会上定期向</w:t>
      </w:r>
      <w:r>
        <w:rPr>
          <w:rFonts w:hint="eastAsia" w:ascii="仿宋" w:hAnsi="仿宋" w:eastAsia="仿宋" w:cs="仿宋"/>
          <w:b w:val="0"/>
          <w:bCs w:val="0"/>
          <w:sz w:val="28"/>
          <w:szCs w:val="36"/>
          <w:lang w:eastAsia="zh-CN"/>
        </w:rPr>
        <w:t>校长办公室</w:t>
      </w:r>
      <w:r>
        <w:rPr>
          <w:rFonts w:hint="eastAsia" w:ascii="仿宋" w:hAnsi="仿宋" w:eastAsia="仿宋" w:cs="仿宋"/>
          <w:b w:val="0"/>
          <w:bCs w:val="0"/>
          <w:sz w:val="28"/>
          <w:szCs w:val="36"/>
        </w:rPr>
        <w:t>反馈。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第十条</w:t>
      </w:r>
      <w:r>
        <w:rPr>
          <w:rFonts w:hint="eastAsia" w:ascii="仿宋" w:hAnsi="仿宋" w:eastAsia="仿宋" w:cs="仿宋"/>
          <w:b w:val="0"/>
          <w:bCs w:val="0"/>
          <w:sz w:val="28"/>
          <w:szCs w:val="36"/>
        </w:rPr>
        <w:t xml:space="preserve"> 项目实施要严格遵循救助程序，坚决杜绝违规操作。严格按善款使用审批权限办事，不得越权签批或擅自拨款。实施救助项目执行必须坚持做到公开、公正、公平，严禁徇私舞弊。各部门要加强对项目执行过程中的监督管理。</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第十一条</w:t>
      </w:r>
      <w:r>
        <w:rPr>
          <w:rFonts w:hint="eastAsia" w:ascii="仿宋" w:hAnsi="仿宋" w:eastAsia="仿宋" w:cs="仿宋"/>
          <w:b w:val="0"/>
          <w:bCs w:val="0"/>
          <w:sz w:val="28"/>
          <w:szCs w:val="36"/>
        </w:rPr>
        <w:t xml:space="preserve"> 项目专业化管理。凡立项的公益慈善项目均实行专业化管理，由指定</w:t>
      </w:r>
      <w:r>
        <w:rPr>
          <w:rFonts w:hint="eastAsia" w:ascii="仿宋" w:hAnsi="仿宋" w:eastAsia="仿宋" w:cs="仿宋"/>
          <w:b w:val="0"/>
          <w:bCs w:val="0"/>
          <w:sz w:val="28"/>
          <w:szCs w:val="36"/>
          <w:lang w:val="en-US" w:eastAsia="zh-CN"/>
        </w:rPr>
        <w:t>的</w:t>
      </w:r>
      <w:r>
        <w:rPr>
          <w:rFonts w:hint="eastAsia" w:ascii="仿宋" w:hAnsi="仿宋" w:eastAsia="仿宋" w:cs="仿宋"/>
          <w:b w:val="0"/>
          <w:bCs w:val="0"/>
          <w:sz w:val="28"/>
          <w:szCs w:val="36"/>
        </w:rPr>
        <w:t>项目专员（项目执行人）承担项目的管理和执行，并对项目的审计负责。</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第十二条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有</w:t>
      </w:r>
      <w:r>
        <w:rPr>
          <w:rFonts w:hint="eastAsia" w:ascii="仿宋" w:hAnsi="仿宋" w:eastAsia="仿宋" w:cs="仿宋"/>
          <w:b w:val="0"/>
          <w:bCs w:val="0"/>
          <w:sz w:val="28"/>
          <w:szCs w:val="36"/>
          <w:lang w:val="en-US" w:eastAsia="zh-CN"/>
        </w:rPr>
        <w:t>指定</w:t>
      </w:r>
      <w:r>
        <w:rPr>
          <w:rFonts w:hint="eastAsia" w:ascii="仿宋" w:hAnsi="仿宋" w:eastAsia="仿宋" w:cs="仿宋"/>
          <w:b w:val="0"/>
          <w:bCs w:val="0"/>
          <w:sz w:val="28"/>
          <w:szCs w:val="36"/>
        </w:rPr>
        <w:t>捐赠的项目，实行资金专项管理，所有项目的经费都必须进入</w:t>
      </w:r>
      <w:r>
        <w:rPr>
          <w:rFonts w:hint="eastAsia" w:ascii="仿宋" w:hAnsi="仿宋" w:eastAsia="仿宋" w:cs="仿宋"/>
          <w:b w:val="0"/>
          <w:bCs w:val="0"/>
          <w:sz w:val="28"/>
          <w:szCs w:val="36"/>
          <w:lang w:eastAsia="zh-CN"/>
        </w:rPr>
        <w:t>我校</w:t>
      </w:r>
      <w:r>
        <w:rPr>
          <w:rFonts w:hint="eastAsia" w:ascii="仿宋" w:hAnsi="仿宋" w:eastAsia="仿宋" w:cs="仿宋"/>
          <w:b w:val="0"/>
          <w:bCs w:val="0"/>
          <w:sz w:val="28"/>
          <w:szCs w:val="36"/>
          <w:lang w:val="en-US" w:eastAsia="zh-CN"/>
        </w:rPr>
        <w:t>对公</w:t>
      </w:r>
      <w:r>
        <w:rPr>
          <w:rFonts w:hint="eastAsia" w:ascii="仿宋" w:hAnsi="仿宋" w:eastAsia="仿宋" w:cs="仿宋"/>
          <w:b w:val="0"/>
          <w:bCs w:val="0"/>
          <w:sz w:val="28"/>
          <w:szCs w:val="36"/>
        </w:rPr>
        <w:t>账户，项目款项</w:t>
      </w:r>
      <w:r>
        <w:rPr>
          <w:rFonts w:hint="eastAsia" w:ascii="仿宋" w:hAnsi="仿宋" w:eastAsia="仿宋" w:cs="仿宋"/>
          <w:b w:val="0"/>
          <w:bCs w:val="0"/>
          <w:sz w:val="28"/>
          <w:szCs w:val="36"/>
          <w:lang w:val="en-US" w:eastAsia="zh-CN"/>
        </w:rPr>
        <w:t>严格</w:t>
      </w:r>
      <w:r>
        <w:rPr>
          <w:rFonts w:hint="eastAsia" w:ascii="仿宋" w:hAnsi="仿宋" w:eastAsia="仿宋" w:cs="仿宋"/>
          <w:b w:val="0"/>
          <w:bCs w:val="0"/>
          <w:sz w:val="28"/>
          <w:szCs w:val="36"/>
        </w:rPr>
        <w:t>专款专用；在项目执行过程中要确保足额、及时发放到被救助单位或个人，任何单位或个人不得挤占或挪用。对拨付善款要进行定期检查，发现违规现象应及时予以纠正。根据项目协议提取的项目管理费要严格按照协议规定使用。</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第十三条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项目按实施方案规范运行。为使项目严格有序地开展，公益慈善项目立项后，由</w:t>
      </w:r>
      <w:r>
        <w:rPr>
          <w:rFonts w:hint="eastAsia" w:ascii="仿宋" w:hAnsi="仿宋" w:eastAsia="仿宋" w:cs="仿宋"/>
          <w:b w:val="0"/>
          <w:bCs w:val="0"/>
          <w:sz w:val="28"/>
          <w:szCs w:val="36"/>
          <w:lang w:eastAsia="zh-CN"/>
        </w:rPr>
        <w:t>项目负责人</w:t>
      </w:r>
      <w:r>
        <w:rPr>
          <w:rFonts w:hint="eastAsia" w:ascii="仿宋" w:hAnsi="仿宋" w:eastAsia="仿宋" w:cs="仿宋"/>
          <w:b w:val="0"/>
          <w:bCs w:val="0"/>
          <w:sz w:val="28"/>
          <w:szCs w:val="36"/>
        </w:rPr>
        <w:t>指导项目专员（项目执行人）制定项目年度计划，</w:t>
      </w:r>
      <w:r>
        <w:rPr>
          <w:rFonts w:hint="eastAsia" w:ascii="仿宋" w:hAnsi="仿宋" w:eastAsia="仿宋" w:cs="仿宋"/>
          <w:b w:val="0"/>
          <w:bCs w:val="0"/>
          <w:sz w:val="28"/>
          <w:szCs w:val="36"/>
          <w:lang w:eastAsia="zh-CN"/>
        </w:rPr>
        <w:t>项目负责人</w:t>
      </w:r>
      <w:r>
        <w:rPr>
          <w:rFonts w:hint="eastAsia" w:ascii="仿宋" w:hAnsi="仿宋" w:eastAsia="仿宋" w:cs="仿宋"/>
          <w:b w:val="0"/>
          <w:bCs w:val="0"/>
          <w:sz w:val="28"/>
          <w:szCs w:val="36"/>
        </w:rPr>
        <w:t>负责监管项目专员（项目执行人）严格按实施方案。由项目专员（项目执行人）编制项目年度经费预算，制定年度用款计划，经</w:t>
      </w:r>
      <w:r>
        <w:rPr>
          <w:rFonts w:hint="eastAsia" w:ascii="仿宋" w:hAnsi="仿宋" w:eastAsia="仿宋" w:cs="仿宋"/>
          <w:b w:val="0"/>
          <w:bCs w:val="0"/>
          <w:sz w:val="28"/>
          <w:szCs w:val="36"/>
          <w:lang w:eastAsia="zh-CN"/>
        </w:rPr>
        <w:t>项目负责人</w:t>
      </w:r>
      <w:r>
        <w:rPr>
          <w:rFonts w:hint="eastAsia" w:ascii="仿宋" w:hAnsi="仿宋" w:eastAsia="仿宋" w:cs="仿宋"/>
          <w:b w:val="0"/>
          <w:bCs w:val="0"/>
          <w:sz w:val="28"/>
          <w:szCs w:val="36"/>
        </w:rPr>
        <w:t>审核后报</w:t>
      </w:r>
      <w:r>
        <w:rPr>
          <w:rFonts w:hint="eastAsia" w:ascii="仿宋" w:hAnsi="仿宋" w:eastAsia="仿宋" w:cs="仿宋"/>
          <w:b w:val="0"/>
          <w:bCs w:val="0"/>
          <w:sz w:val="28"/>
          <w:szCs w:val="36"/>
          <w:lang w:eastAsia="zh-CN"/>
        </w:rPr>
        <w:t>校长办公室</w:t>
      </w:r>
      <w:r>
        <w:rPr>
          <w:rFonts w:hint="eastAsia" w:ascii="仿宋" w:hAnsi="仿宋" w:eastAsia="仿宋" w:cs="仿宋"/>
          <w:b w:val="0"/>
          <w:bCs w:val="0"/>
          <w:sz w:val="28"/>
          <w:szCs w:val="36"/>
        </w:rPr>
        <w:t>批准拨付。项目结束后，应完成项目资金财务决算，各部门审核后报</w:t>
      </w:r>
      <w:r>
        <w:rPr>
          <w:rFonts w:hint="eastAsia" w:ascii="仿宋" w:hAnsi="仿宋" w:eastAsia="仿宋" w:cs="仿宋"/>
          <w:b w:val="0"/>
          <w:bCs w:val="0"/>
          <w:sz w:val="28"/>
          <w:szCs w:val="36"/>
          <w:lang w:eastAsia="zh-CN"/>
        </w:rPr>
        <w:t>校长办公室</w:t>
      </w:r>
      <w:r>
        <w:rPr>
          <w:rFonts w:hint="eastAsia" w:ascii="仿宋" w:hAnsi="仿宋" w:eastAsia="仿宋" w:cs="仿宋"/>
          <w:b w:val="0"/>
          <w:bCs w:val="0"/>
          <w:sz w:val="28"/>
          <w:szCs w:val="36"/>
        </w:rPr>
        <w:t>，有</w:t>
      </w:r>
      <w:r>
        <w:rPr>
          <w:rFonts w:hint="eastAsia" w:ascii="仿宋" w:hAnsi="仿宋" w:eastAsia="仿宋" w:cs="仿宋"/>
          <w:b w:val="0"/>
          <w:bCs w:val="0"/>
          <w:sz w:val="28"/>
          <w:szCs w:val="36"/>
          <w:lang w:val="en-US" w:eastAsia="zh-CN"/>
        </w:rPr>
        <w:t>大额</w:t>
      </w:r>
      <w:r>
        <w:rPr>
          <w:rFonts w:hint="eastAsia" w:ascii="仿宋" w:hAnsi="仿宋" w:eastAsia="仿宋" w:cs="仿宋"/>
          <w:b w:val="0"/>
          <w:bCs w:val="0"/>
          <w:sz w:val="28"/>
          <w:szCs w:val="36"/>
        </w:rPr>
        <w:t>捐赠方的须向捐赠方</w:t>
      </w:r>
      <w:r>
        <w:rPr>
          <w:rFonts w:hint="eastAsia" w:ascii="仿宋" w:hAnsi="仿宋" w:eastAsia="仿宋" w:cs="仿宋"/>
          <w:b w:val="0"/>
          <w:bCs w:val="0"/>
          <w:sz w:val="28"/>
          <w:szCs w:val="36"/>
          <w:lang w:val="en-US" w:eastAsia="zh-CN"/>
        </w:rPr>
        <w:t>提交</w:t>
      </w:r>
      <w:r>
        <w:rPr>
          <w:rFonts w:hint="eastAsia" w:ascii="仿宋" w:hAnsi="仿宋" w:eastAsia="仿宋" w:cs="仿宋"/>
          <w:b w:val="0"/>
          <w:bCs w:val="0"/>
          <w:sz w:val="28"/>
          <w:szCs w:val="36"/>
        </w:rPr>
        <w:t>反馈。</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40"/>
        </w:rPr>
      </w:pPr>
      <w:r>
        <w:rPr>
          <w:rFonts w:hint="eastAsia" w:ascii="仿宋" w:hAnsi="仿宋" w:eastAsia="仿宋" w:cs="仿宋"/>
          <w:b/>
          <w:bCs/>
          <w:sz w:val="32"/>
          <w:szCs w:val="40"/>
        </w:rPr>
        <w:t>第四章 项目监督</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第十四条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项目跟踪监督。建立项目跟踪监督机制，各部门要采取抽查、调研等形式及时跟踪了解项目执行进展情况和存在的问题，随时向</w:t>
      </w:r>
      <w:r>
        <w:rPr>
          <w:rFonts w:hint="eastAsia" w:ascii="仿宋" w:hAnsi="仿宋" w:eastAsia="仿宋" w:cs="仿宋"/>
          <w:b w:val="0"/>
          <w:bCs w:val="0"/>
          <w:sz w:val="28"/>
          <w:szCs w:val="36"/>
          <w:lang w:eastAsia="zh-CN"/>
        </w:rPr>
        <w:t>校长办公室</w:t>
      </w:r>
      <w:r>
        <w:rPr>
          <w:rFonts w:hint="eastAsia" w:ascii="仿宋" w:hAnsi="仿宋" w:eastAsia="仿宋" w:cs="仿宋"/>
          <w:b w:val="0"/>
          <w:bCs w:val="0"/>
          <w:sz w:val="28"/>
          <w:szCs w:val="36"/>
        </w:rPr>
        <w:t>报告。</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第十五条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捐赠方监督。各部门要指导项目专员根据各项目进展情况，定期作项目进展分析报告，每一年度一次项目执行情况报告，随时接受捐赠方监督。</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第十六条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社会监督。</w:t>
      </w:r>
      <w:r>
        <w:rPr>
          <w:rFonts w:hint="eastAsia" w:ascii="仿宋" w:hAnsi="仿宋" w:eastAsia="仿宋" w:cs="仿宋"/>
          <w:b w:val="0"/>
          <w:bCs w:val="0"/>
          <w:sz w:val="28"/>
          <w:szCs w:val="36"/>
          <w:lang w:eastAsia="zh-CN"/>
        </w:rPr>
        <w:t>我校</w:t>
      </w:r>
      <w:r>
        <w:rPr>
          <w:rFonts w:hint="eastAsia" w:ascii="仿宋" w:hAnsi="仿宋" w:eastAsia="仿宋" w:cs="仿宋"/>
          <w:b w:val="0"/>
          <w:bCs w:val="0"/>
          <w:sz w:val="28"/>
          <w:szCs w:val="36"/>
        </w:rPr>
        <w:t>开展的公益慈善项目，立项后均采取公示制，在媒体、网络上公布</w:t>
      </w:r>
      <w:r>
        <w:rPr>
          <w:rFonts w:hint="eastAsia" w:ascii="仿宋" w:hAnsi="仿宋" w:eastAsia="仿宋" w:cs="仿宋"/>
          <w:b w:val="0"/>
          <w:bCs w:val="0"/>
          <w:sz w:val="28"/>
          <w:szCs w:val="36"/>
          <w:lang w:val="en-US" w:eastAsia="zh-CN"/>
        </w:rPr>
        <w:t>项目活动情况</w:t>
      </w:r>
      <w:r>
        <w:rPr>
          <w:rFonts w:hint="eastAsia" w:ascii="仿宋" w:hAnsi="仿宋" w:eastAsia="仿宋" w:cs="仿宋"/>
          <w:b w:val="0"/>
          <w:bCs w:val="0"/>
          <w:sz w:val="28"/>
          <w:szCs w:val="36"/>
        </w:rPr>
        <w:t>。所有项目从项目立项到服务管理全过程都采取规范化的运作方式，构建开放式的工作格局，实行公开、透明的运作与社会化的监督有机结合，增强社会透明度。</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第十七条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审计评估。</w:t>
      </w:r>
      <w:r>
        <w:rPr>
          <w:rFonts w:hint="eastAsia" w:ascii="仿宋" w:hAnsi="仿宋" w:eastAsia="仿宋" w:cs="仿宋"/>
          <w:b w:val="0"/>
          <w:bCs w:val="0"/>
          <w:sz w:val="28"/>
          <w:szCs w:val="36"/>
          <w:lang w:eastAsia="zh-CN"/>
        </w:rPr>
        <w:t>我校</w:t>
      </w:r>
      <w:r>
        <w:rPr>
          <w:rFonts w:hint="eastAsia" w:ascii="仿宋" w:hAnsi="仿宋" w:eastAsia="仿宋" w:cs="仿宋"/>
          <w:b w:val="0"/>
          <w:bCs w:val="0"/>
          <w:sz w:val="28"/>
          <w:szCs w:val="36"/>
        </w:rPr>
        <w:t>公益慈善项目每年接受审计部门的年度审计监督；</w:t>
      </w:r>
      <w:r>
        <w:rPr>
          <w:rFonts w:hint="eastAsia" w:ascii="仿宋" w:hAnsi="仿宋" w:eastAsia="仿宋" w:cs="仿宋"/>
          <w:b w:val="0"/>
          <w:bCs w:val="0"/>
          <w:sz w:val="28"/>
          <w:szCs w:val="36"/>
          <w:lang w:eastAsia="zh-CN"/>
        </w:rPr>
        <w:t>项目负责人</w:t>
      </w:r>
      <w:r>
        <w:rPr>
          <w:rFonts w:hint="eastAsia" w:ascii="仿宋" w:hAnsi="仿宋" w:eastAsia="仿宋" w:cs="仿宋"/>
          <w:b w:val="0"/>
          <w:bCs w:val="0"/>
          <w:sz w:val="28"/>
          <w:szCs w:val="36"/>
        </w:rPr>
        <w:t>对项目执行人的项目执行进行评估监督，并形成年度项目总结报告递交</w:t>
      </w:r>
      <w:r>
        <w:rPr>
          <w:rFonts w:hint="eastAsia" w:ascii="仿宋" w:hAnsi="仿宋" w:eastAsia="仿宋" w:cs="仿宋"/>
          <w:b w:val="0"/>
          <w:bCs w:val="0"/>
          <w:sz w:val="28"/>
          <w:szCs w:val="36"/>
          <w:lang w:eastAsia="zh-CN"/>
        </w:rPr>
        <w:t>校长办公室</w:t>
      </w:r>
      <w:r>
        <w:rPr>
          <w:rFonts w:hint="eastAsia" w:ascii="仿宋" w:hAnsi="仿宋" w:eastAsia="仿宋" w:cs="仿宋"/>
          <w:b w:val="0"/>
          <w:bCs w:val="0"/>
          <w:sz w:val="28"/>
          <w:szCs w:val="36"/>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40"/>
        </w:rPr>
      </w:pPr>
      <w:r>
        <w:rPr>
          <w:rFonts w:hint="eastAsia" w:ascii="仿宋" w:hAnsi="仿宋" w:eastAsia="仿宋" w:cs="仿宋"/>
          <w:b/>
          <w:bCs/>
          <w:sz w:val="32"/>
          <w:szCs w:val="40"/>
        </w:rPr>
        <w:t>第五章 项目档案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第十八条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要建立、健全项目档案，项目档案要坚持每年进行一次分类整理，归类建档，一项一档。</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第十九条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项目资料归档要做到及时、完整、统一、规范。</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第二十条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项目资料归档范围包括：立项材料、立项报告、项目协议书、项目进展情况统计表、项目预决算和项目结算报告、项目总结报告等相关的文字资料和音像资料。</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第二十一条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为方便项目人员调档，执行中的项目档案管理工作由项目部负责，由</w:t>
      </w:r>
      <w:r>
        <w:rPr>
          <w:rFonts w:hint="eastAsia" w:ascii="仿宋" w:hAnsi="仿宋" w:eastAsia="仿宋" w:cs="仿宋"/>
          <w:b w:val="0"/>
          <w:bCs w:val="0"/>
          <w:sz w:val="28"/>
          <w:szCs w:val="36"/>
          <w:lang w:eastAsia="zh-CN"/>
        </w:rPr>
        <w:t>项目负责人</w:t>
      </w:r>
      <w:r>
        <w:rPr>
          <w:rFonts w:hint="eastAsia" w:ascii="仿宋" w:hAnsi="仿宋" w:eastAsia="仿宋" w:cs="仿宋"/>
          <w:b w:val="0"/>
          <w:bCs w:val="0"/>
          <w:sz w:val="28"/>
          <w:szCs w:val="36"/>
        </w:rPr>
        <w:t>监督项目部妥善保管。已结项的项目档案由</w:t>
      </w:r>
      <w:r>
        <w:rPr>
          <w:rFonts w:hint="eastAsia" w:ascii="仿宋" w:hAnsi="仿宋" w:eastAsia="仿宋" w:cs="仿宋"/>
          <w:b w:val="0"/>
          <w:bCs w:val="0"/>
          <w:sz w:val="28"/>
          <w:szCs w:val="36"/>
          <w:lang w:val="en-US" w:eastAsia="zh-CN"/>
        </w:rPr>
        <w:t>校长办公室</w:t>
      </w:r>
      <w:r>
        <w:rPr>
          <w:rFonts w:hint="eastAsia" w:ascii="仿宋" w:hAnsi="仿宋" w:eastAsia="仿宋" w:cs="仿宋"/>
          <w:b w:val="0"/>
          <w:bCs w:val="0"/>
          <w:sz w:val="28"/>
          <w:szCs w:val="36"/>
        </w:rPr>
        <w:t>统一管理，以保证项目档案的安全。</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第二十二条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签订后的项目合作协议书主件交由</w:t>
      </w:r>
      <w:r>
        <w:rPr>
          <w:rFonts w:hint="eastAsia" w:ascii="仿宋" w:hAnsi="仿宋" w:eastAsia="仿宋" w:cs="仿宋"/>
          <w:b w:val="0"/>
          <w:bCs w:val="0"/>
          <w:sz w:val="28"/>
          <w:szCs w:val="36"/>
          <w:lang w:eastAsia="zh-CN"/>
        </w:rPr>
        <w:t>校长办公室</w:t>
      </w:r>
      <w:r>
        <w:rPr>
          <w:rFonts w:hint="eastAsia" w:ascii="仿宋" w:hAnsi="仿宋" w:eastAsia="仿宋" w:cs="仿宋"/>
          <w:b w:val="0"/>
          <w:bCs w:val="0"/>
          <w:sz w:val="28"/>
          <w:szCs w:val="36"/>
        </w:rPr>
        <w:t>存档，复印件由项目部存档备查。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40"/>
        </w:rPr>
      </w:pPr>
      <w:r>
        <w:rPr>
          <w:rFonts w:hint="eastAsia" w:ascii="仿宋" w:hAnsi="仿宋" w:eastAsia="仿宋" w:cs="仿宋"/>
          <w:b/>
          <w:bCs/>
          <w:sz w:val="32"/>
          <w:szCs w:val="40"/>
        </w:rPr>
        <w:t>第六章  项目终止</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第二十三条</w:t>
      </w:r>
      <w:r>
        <w:rPr>
          <w:rFonts w:hint="eastAsia" w:ascii="仿宋" w:hAnsi="仿宋" w:eastAsia="仿宋" w:cs="仿宋"/>
          <w:b w:val="0"/>
          <w:bCs w:val="0"/>
          <w:sz w:val="28"/>
          <w:szCs w:val="36"/>
        </w:rPr>
        <w:t xml:space="preserve"> 自有资金运营的项目在评估后发现项目服务对象需求转变而项目无法在现有框架中针对服务对象需求做相应调整，经</w:t>
      </w:r>
      <w:r>
        <w:rPr>
          <w:rFonts w:hint="eastAsia" w:ascii="仿宋" w:hAnsi="仿宋" w:eastAsia="仿宋" w:cs="仿宋"/>
          <w:b w:val="0"/>
          <w:bCs w:val="0"/>
          <w:sz w:val="28"/>
          <w:szCs w:val="36"/>
          <w:lang w:val="en-US" w:eastAsia="zh-CN"/>
        </w:rPr>
        <w:t>与</w:t>
      </w:r>
      <w:r>
        <w:rPr>
          <w:rFonts w:hint="eastAsia" w:ascii="仿宋" w:hAnsi="仿宋" w:eastAsia="仿宋" w:cs="仿宋"/>
          <w:b w:val="0"/>
          <w:bCs w:val="0"/>
          <w:sz w:val="28"/>
          <w:szCs w:val="36"/>
          <w:lang w:eastAsia="zh-CN"/>
        </w:rPr>
        <w:t>校长</w:t>
      </w:r>
      <w:r>
        <w:rPr>
          <w:rFonts w:hint="eastAsia" w:ascii="仿宋" w:hAnsi="仿宋" w:eastAsia="仿宋" w:cs="仿宋"/>
          <w:b w:val="0"/>
          <w:bCs w:val="0"/>
          <w:sz w:val="28"/>
          <w:szCs w:val="36"/>
        </w:rPr>
        <w:t>商议后终止该项目。有捐赠的项目达到捐赠协议约定的时间，或已经完成捐赠目标时，</w:t>
      </w:r>
      <w:r>
        <w:rPr>
          <w:rFonts w:hint="eastAsia" w:ascii="仿宋" w:hAnsi="仿宋" w:eastAsia="仿宋" w:cs="仿宋"/>
          <w:b w:val="0"/>
          <w:bCs w:val="0"/>
          <w:sz w:val="28"/>
          <w:szCs w:val="36"/>
          <w:lang w:eastAsia="zh-CN"/>
        </w:rPr>
        <w:t>我校</w:t>
      </w:r>
      <w:r>
        <w:rPr>
          <w:rFonts w:hint="eastAsia" w:ascii="仿宋" w:hAnsi="仿宋" w:eastAsia="仿宋" w:cs="仿宋"/>
          <w:b w:val="0"/>
          <w:bCs w:val="0"/>
          <w:sz w:val="28"/>
          <w:szCs w:val="36"/>
        </w:rPr>
        <w:t>将根据捐赠协议办理清算手续，终止该项目。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第二十四条</w:t>
      </w:r>
      <w:r>
        <w:rPr>
          <w:rFonts w:hint="eastAsia" w:ascii="仿宋" w:hAnsi="仿宋" w:eastAsia="仿宋" w:cs="仿宋"/>
          <w:b w:val="0"/>
          <w:bCs w:val="0"/>
          <w:sz w:val="28"/>
          <w:szCs w:val="36"/>
        </w:rPr>
        <w:t xml:space="preserve"> 有捐赠的项目在捐赠协议期内出现以下情况，</w:t>
      </w:r>
      <w:r>
        <w:rPr>
          <w:rFonts w:hint="eastAsia" w:ascii="仿宋" w:hAnsi="仿宋" w:eastAsia="仿宋" w:cs="仿宋"/>
          <w:b w:val="0"/>
          <w:bCs w:val="0"/>
          <w:sz w:val="28"/>
          <w:szCs w:val="36"/>
          <w:lang w:eastAsia="zh-CN"/>
        </w:rPr>
        <w:t>我校</w:t>
      </w:r>
      <w:r>
        <w:rPr>
          <w:rFonts w:hint="eastAsia" w:ascii="仿宋" w:hAnsi="仿宋" w:eastAsia="仿宋" w:cs="仿宋"/>
          <w:b w:val="0"/>
          <w:bCs w:val="0"/>
          <w:sz w:val="28"/>
          <w:szCs w:val="36"/>
        </w:rPr>
        <w:t>有权终止项目：</w:t>
      </w:r>
      <w:r>
        <w:rPr>
          <w:rFonts w:hint="eastAsia" w:ascii="仿宋" w:hAnsi="仿宋" w:eastAsia="仿宋" w:cs="仿宋"/>
          <w:b w:val="0"/>
          <w:bCs w:val="0"/>
          <w:sz w:val="28"/>
          <w:szCs w:val="36"/>
        </w:rPr>
        <w:br w:type="textWrapping"/>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（一）捐赠方出现违约行为；</w:t>
      </w:r>
      <w:r>
        <w:rPr>
          <w:rFonts w:hint="eastAsia" w:ascii="仿宋" w:hAnsi="仿宋" w:eastAsia="仿宋" w:cs="仿宋"/>
          <w:b w:val="0"/>
          <w:bCs w:val="0"/>
          <w:sz w:val="28"/>
          <w:szCs w:val="36"/>
        </w:rPr>
        <w:br w:type="textWrapping"/>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（二）根据经济社会发展和政策法规的变化，当某项目的目标、宗旨与国家的有关政策、法规相违背，捐赠方无法做出必要调整。</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第二十五条</w:t>
      </w:r>
      <w:r>
        <w:rPr>
          <w:rFonts w:hint="eastAsia" w:ascii="仿宋" w:hAnsi="仿宋" w:eastAsia="仿宋" w:cs="仿宋"/>
          <w:b w:val="0"/>
          <w:bCs w:val="0"/>
          <w:sz w:val="28"/>
          <w:szCs w:val="36"/>
        </w:rPr>
        <w:t>  对于上一条情况，</w:t>
      </w:r>
      <w:r>
        <w:rPr>
          <w:rFonts w:hint="eastAsia" w:ascii="仿宋" w:hAnsi="仿宋" w:eastAsia="仿宋" w:cs="仿宋"/>
          <w:b w:val="0"/>
          <w:bCs w:val="0"/>
          <w:sz w:val="28"/>
          <w:szCs w:val="36"/>
          <w:lang w:eastAsia="zh-CN"/>
        </w:rPr>
        <w:t>我校</w:t>
      </w:r>
      <w:r>
        <w:rPr>
          <w:rFonts w:hint="eastAsia" w:ascii="仿宋" w:hAnsi="仿宋" w:eastAsia="仿宋" w:cs="仿宋"/>
          <w:b w:val="0"/>
          <w:bCs w:val="0"/>
          <w:sz w:val="28"/>
          <w:szCs w:val="36"/>
        </w:rPr>
        <w:t>与捐赠方协商在确保受助人利益的前提下，将项目善款或物资用于类似公益慈善救助工作。</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第二十六条</w:t>
      </w:r>
      <w:r>
        <w:rPr>
          <w:rFonts w:hint="eastAsia" w:ascii="仿宋" w:hAnsi="仿宋" w:eastAsia="仿宋" w:cs="仿宋"/>
          <w:b w:val="0"/>
          <w:bCs w:val="0"/>
          <w:sz w:val="28"/>
          <w:szCs w:val="36"/>
        </w:rPr>
        <w:t>  项目终止各项工作完成后，</w:t>
      </w:r>
      <w:r>
        <w:rPr>
          <w:rFonts w:hint="eastAsia" w:ascii="仿宋" w:hAnsi="仿宋" w:eastAsia="仿宋" w:cs="仿宋"/>
          <w:b w:val="0"/>
          <w:bCs w:val="0"/>
          <w:sz w:val="28"/>
          <w:szCs w:val="36"/>
          <w:lang w:eastAsia="zh-CN"/>
        </w:rPr>
        <w:t>我校</w:t>
      </w:r>
      <w:r>
        <w:rPr>
          <w:rFonts w:hint="eastAsia" w:ascii="仿宋" w:hAnsi="仿宋" w:eastAsia="仿宋" w:cs="仿宋"/>
          <w:b w:val="0"/>
          <w:bCs w:val="0"/>
          <w:sz w:val="28"/>
          <w:szCs w:val="36"/>
        </w:rPr>
        <w:t>通过自有媒体向社会公告。</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40"/>
        </w:rPr>
      </w:pPr>
      <w:r>
        <w:rPr>
          <w:rFonts w:hint="eastAsia" w:ascii="仿宋" w:hAnsi="仿宋" w:eastAsia="仿宋" w:cs="仿宋"/>
          <w:b/>
          <w:bCs/>
          <w:sz w:val="32"/>
          <w:szCs w:val="40"/>
        </w:rPr>
        <w:t>第七章 附    则</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第二十七条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本制度解释权归</w:t>
      </w:r>
      <w:r>
        <w:rPr>
          <w:rFonts w:hint="eastAsia" w:ascii="仿宋" w:hAnsi="仿宋" w:eastAsia="仿宋" w:cs="仿宋"/>
          <w:b w:val="0"/>
          <w:bCs w:val="0"/>
          <w:sz w:val="28"/>
          <w:szCs w:val="36"/>
          <w:lang w:eastAsia="zh-CN"/>
        </w:rPr>
        <w:t>长汀县同心学校</w:t>
      </w:r>
      <w:r>
        <w:rPr>
          <w:rFonts w:hint="eastAsia" w:ascii="仿宋" w:hAnsi="仿宋" w:eastAsia="仿宋" w:cs="仿宋"/>
          <w:b w:val="0"/>
          <w:bCs w:val="0"/>
          <w:sz w:val="28"/>
          <w:szCs w:val="36"/>
        </w:rPr>
        <w:t>所有。</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val="0"/>
          <w:bCs w:val="0"/>
          <w:sz w:val="28"/>
          <w:szCs w:val="36"/>
        </w:rPr>
      </w:pPr>
      <w:r>
        <w:rPr>
          <w:rFonts w:hint="eastAsia" w:ascii="仿宋" w:hAnsi="仿宋" w:eastAsia="仿宋" w:cs="仿宋"/>
          <w:b/>
          <w:bCs/>
          <w:sz w:val="28"/>
          <w:szCs w:val="36"/>
        </w:rPr>
        <w:t>第</w:t>
      </w:r>
      <w:r>
        <w:rPr>
          <w:rFonts w:hint="eastAsia" w:ascii="仿宋" w:hAnsi="仿宋" w:eastAsia="仿宋" w:cs="仿宋"/>
          <w:b/>
          <w:bCs/>
          <w:sz w:val="28"/>
          <w:szCs w:val="36"/>
        </w:rPr>
        <w:t>二十八条</w:t>
      </w:r>
      <w:r>
        <w:rPr>
          <w:rFonts w:hint="eastAsia" w:ascii="仿宋" w:hAnsi="仿宋" w:eastAsia="仿宋" w:cs="仿宋"/>
          <w:b w:val="0"/>
          <w:bCs w:val="0"/>
          <w:sz w:val="28"/>
          <w:szCs w:val="36"/>
          <w:lang w:val="en-US" w:eastAsia="zh-CN"/>
        </w:rPr>
        <w:t xml:space="preserve"> </w:t>
      </w:r>
      <w:r>
        <w:rPr>
          <w:rFonts w:hint="eastAsia" w:ascii="仿宋" w:hAnsi="仿宋" w:eastAsia="仿宋" w:cs="仿宋"/>
          <w:b w:val="0"/>
          <w:bCs w:val="0"/>
          <w:sz w:val="28"/>
          <w:szCs w:val="36"/>
        </w:rPr>
        <w:t>本制度经</w:t>
      </w:r>
      <w:r>
        <w:rPr>
          <w:rFonts w:hint="eastAsia" w:ascii="仿宋" w:hAnsi="仿宋" w:eastAsia="仿宋" w:cs="仿宋"/>
          <w:b w:val="0"/>
          <w:bCs w:val="0"/>
          <w:sz w:val="28"/>
          <w:szCs w:val="36"/>
          <w:lang w:val="en-US" w:eastAsia="zh-CN"/>
        </w:rPr>
        <w:t>校长审核</w:t>
      </w:r>
      <w:r>
        <w:rPr>
          <w:rFonts w:hint="eastAsia" w:ascii="仿宋" w:hAnsi="仿宋" w:eastAsia="仿宋" w:cs="仿宋"/>
          <w:b w:val="0"/>
          <w:bCs w:val="0"/>
          <w:sz w:val="28"/>
          <w:szCs w:val="36"/>
        </w:rPr>
        <w:t>后，自201</w:t>
      </w:r>
      <w:r>
        <w:rPr>
          <w:rFonts w:hint="eastAsia" w:ascii="仿宋" w:hAnsi="仿宋" w:eastAsia="仿宋" w:cs="仿宋"/>
          <w:b w:val="0"/>
          <w:bCs w:val="0"/>
          <w:sz w:val="28"/>
          <w:szCs w:val="36"/>
          <w:lang w:val="en-US" w:eastAsia="zh-CN"/>
        </w:rPr>
        <w:t>8</w:t>
      </w:r>
      <w:r>
        <w:rPr>
          <w:rFonts w:hint="eastAsia" w:ascii="仿宋" w:hAnsi="仿宋" w:eastAsia="仿宋" w:cs="仿宋"/>
          <w:b w:val="0"/>
          <w:bCs w:val="0"/>
          <w:sz w:val="28"/>
          <w:szCs w:val="36"/>
        </w:rPr>
        <w:t>年</w:t>
      </w:r>
      <w:r>
        <w:rPr>
          <w:rFonts w:hint="eastAsia" w:ascii="仿宋" w:hAnsi="仿宋" w:eastAsia="仿宋" w:cs="仿宋"/>
          <w:b w:val="0"/>
          <w:bCs w:val="0"/>
          <w:sz w:val="28"/>
          <w:szCs w:val="36"/>
          <w:lang w:val="en-US" w:eastAsia="zh-CN"/>
        </w:rPr>
        <w:t>5</w:t>
      </w:r>
      <w:r>
        <w:rPr>
          <w:rFonts w:hint="eastAsia" w:ascii="仿宋" w:hAnsi="仿宋" w:eastAsia="仿宋" w:cs="仿宋"/>
          <w:b w:val="0"/>
          <w:bCs w:val="0"/>
          <w:sz w:val="28"/>
          <w:szCs w:val="36"/>
        </w:rPr>
        <w:t>月1日起施行。</w:t>
      </w:r>
    </w:p>
    <w:sectPr>
      <w:pgSz w:w="11906" w:h="16838"/>
      <w:pgMar w:top="1134" w:right="1701"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YjM5N2M1YzI0ZGFiYzMxNDMyZTE1NDBmODk5ODIifQ=="/>
  </w:docVars>
  <w:rsids>
    <w:rsidRoot w:val="36DB30C4"/>
    <w:rsid w:val="061A6258"/>
    <w:rsid w:val="0992531D"/>
    <w:rsid w:val="215727DE"/>
    <w:rsid w:val="34785591"/>
    <w:rsid w:val="36DB30C4"/>
    <w:rsid w:val="3DEE41A1"/>
    <w:rsid w:val="46CF0114"/>
    <w:rsid w:val="4BA3693A"/>
    <w:rsid w:val="53CA6A6E"/>
    <w:rsid w:val="5F2070F6"/>
    <w:rsid w:val="66DE4B42"/>
    <w:rsid w:val="7D59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2166</Words>
  <Characters>2169</Characters>
  <Lines>0</Lines>
  <Paragraphs>0</Paragraphs>
  <TotalTime>43</TotalTime>
  <ScaleCrop>false</ScaleCrop>
  <LinksUpToDate>false</LinksUpToDate>
  <CharactersWithSpaces>2220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2022-09-16T08:12:00Z</dcterms:created>
  <dc:creator>Ray·芹泥雨润·Ray</dc:creator>
  <cp:lastModifiedBy>Ray·芹泥雨润·Ray</cp:lastModifiedBy>
  <dcterms:modified xsi:type="dcterms:W3CDTF">2022-09-16T11:27:10Z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BD9013C0759743F1812211AC99207726</vt:lpwstr>
  </property>
</Properties>
</file>